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540C" w14:textId="42725F0B" w:rsidR="00F22D51" w:rsidRPr="00F22D51" w:rsidRDefault="00F22D51" w:rsidP="22A59535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F22D51">
        <w:rPr>
          <w:rFonts w:ascii="Calibri" w:hAnsi="Calibri" w:cs="Calibri"/>
          <w:b/>
          <w:bCs/>
          <w:sz w:val="40"/>
          <w:szCs w:val="40"/>
          <w:lang w:eastAsia="zh-CN"/>
        </w:rPr>
        <w:t>XYZ HYDROVIEW 240 AIO Refrigerador Líquido para CPU, Pantalla LCD de 3.5", Software, 2x Ventiladores Vortex PRO 120mm PWM A-RGB</w:t>
      </w:r>
    </w:p>
    <w:p w14:paraId="77639F39" w14:textId="2E0BE5CA" w:rsidR="22A59535" w:rsidRPr="00F22D51" w:rsidRDefault="22A59535" w:rsidP="22A59535">
      <w:pPr>
        <w:spacing w:before="240" w:after="240"/>
        <w:rPr>
          <w:rFonts w:ascii="Calibri" w:hAnsi="Calibri" w:cs="Calibri"/>
        </w:rPr>
      </w:pPr>
      <w:r w:rsidRPr="00F22D51">
        <w:rPr>
          <w:rFonts w:ascii="Calibri" w:eastAsia="Aptos" w:hAnsi="Calibri" w:cs="Calibri"/>
        </w:rPr>
        <w:t xml:space="preserve">Domina el calor y lleva tu rendimiento al siguiente nivel con el refrigerador líquido para CPU </w:t>
      </w:r>
      <w:r w:rsidRPr="00F22D51">
        <w:rPr>
          <w:rFonts w:ascii="Calibri" w:eastAsia="Aptos" w:hAnsi="Calibri" w:cs="Calibri"/>
          <w:b/>
          <w:bCs/>
        </w:rPr>
        <w:t>XYZ HYDROVIEW 240</w:t>
      </w:r>
      <w:r w:rsidRPr="00F22D51">
        <w:rPr>
          <w:rFonts w:ascii="Calibri" w:eastAsia="Aptos" w:hAnsi="Calibri" w:cs="Calibri"/>
        </w:rPr>
        <w:t xml:space="preserve"> AIO. Esta solución de refrigeración líquida todo en uno combina un rendimiento excepcional, una estética elegante y funciones inteligentes para mantener tu CPU funcionando a temperaturas óptimas, incluso bajo las cargas de trabajo más exigentes.</w:t>
      </w:r>
    </w:p>
    <w:p w14:paraId="31C75C66" w14:textId="21FE150E" w:rsidR="22A59535" w:rsidRPr="00F22D51" w:rsidRDefault="22A59535" w:rsidP="22A59535">
      <w:pPr>
        <w:spacing w:before="240" w:after="240"/>
        <w:rPr>
          <w:rFonts w:ascii="Calibri" w:hAnsi="Calibri" w:cs="Calibri"/>
          <w:sz w:val="28"/>
          <w:szCs w:val="28"/>
        </w:rPr>
      </w:pPr>
      <w:proofErr w:type="spellStart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Características</w:t>
      </w:r>
      <w:proofErr w:type="spellEnd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Principales</w:t>
      </w:r>
      <w:proofErr w:type="spellEnd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:</w:t>
      </w:r>
    </w:p>
    <w:p w14:paraId="74AB3AEE" w14:textId="74B7526C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b/>
          <w:bCs/>
        </w:rPr>
        <w:t xml:space="preserve">Pantalla Digital LCD extraíble de </w:t>
      </w:r>
      <w:r w:rsidR="004E798A" w:rsidRPr="00F22D51">
        <w:rPr>
          <w:rFonts w:ascii="Calibri" w:eastAsia="Aptos" w:hAnsi="Calibri" w:cs="Calibri"/>
          <w:b/>
          <w:bCs/>
        </w:rPr>
        <w:t>3</w:t>
      </w:r>
      <w:r w:rsidRPr="00F22D51">
        <w:rPr>
          <w:rFonts w:ascii="Calibri" w:eastAsia="Aptos" w:hAnsi="Calibri" w:cs="Calibri"/>
          <w:b/>
          <w:bCs/>
        </w:rPr>
        <w:t>.5":</w:t>
      </w:r>
      <w:r w:rsidRPr="00F22D51">
        <w:rPr>
          <w:rFonts w:ascii="Calibri" w:eastAsia="Aptos" w:hAnsi="Calibri" w:cs="Calibri"/>
        </w:rPr>
        <w:t xml:space="preserve"> Mantén un control completo sobre tu sistema de refrigeración con la pantalla LCD de </w:t>
      </w:r>
      <w:r w:rsidR="004E798A" w:rsidRPr="00F22D51">
        <w:rPr>
          <w:rFonts w:ascii="Calibri" w:eastAsia="Aptos" w:hAnsi="Calibri" w:cs="Calibri"/>
        </w:rPr>
        <w:t>3</w:t>
      </w:r>
      <w:r w:rsidRPr="00F22D51">
        <w:rPr>
          <w:rFonts w:ascii="Calibri" w:eastAsia="Aptos" w:hAnsi="Calibri" w:cs="Calibri"/>
        </w:rPr>
        <w:t xml:space="preserve">.5" integrada en el bloque de la bomba. </w:t>
      </w:r>
      <w:proofErr w:type="spellStart"/>
      <w:r w:rsidRPr="00F22D51">
        <w:rPr>
          <w:rFonts w:ascii="Calibri" w:eastAsia="Aptos" w:hAnsi="Calibri" w:cs="Calibri"/>
          <w:lang w:val="en-US"/>
        </w:rPr>
        <w:t>Visualiza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F22D51">
        <w:rPr>
          <w:rFonts w:ascii="Calibri" w:eastAsia="Aptos" w:hAnsi="Calibri" w:cs="Calibri"/>
          <w:lang w:val="en-US"/>
        </w:rPr>
        <w:t>temperatura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CPU y GPU, </w:t>
      </w:r>
      <w:proofErr w:type="spellStart"/>
      <w:r w:rsidRPr="00F22D51">
        <w:rPr>
          <w:rFonts w:ascii="Calibri" w:eastAsia="Aptos" w:hAnsi="Calibri" w:cs="Calibri"/>
          <w:lang w:val="en-US"/>
        </w:rPr>
        <w:t>personaliza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tus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temas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los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efectos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iluminación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ARGB </w:t>
      </w:r>
      <w:proofErr w:type="spellStart"/>
      <w:r w:rsidRPr="00F22D51">
        <w:rPr>
          <w:rFonts w:ascii="Calibri" w:eastAsia="Aptos" w:hAnsi="Calibri" w:cs="Calibri"/>
          <w:lang w:val="en-US"/>
        </w:rPr>
        <w:t>en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tiempo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real gracias a la </w:t>
      </w:r>
      <w:proofErr w:type="spellStart"/>
      <w:r w:rsidRPr="00F22D51">
        <w:rPr>
          <w:rFonts w:ascii="Calibri" w:eastAsia="Aptos" w:hAnsi="Calibri" w:cs="Calibri"/>
          <w:lang w:val="en-US"/>
        </w:rPr>
        <w:t>compatibilidad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con MB Sync.</w:t>
      </w:r>
    </w:p>
    <w:p w14:paraId="7758A778" w14:textId="54DB058B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b/>
          <w:bCs/>
          <w:lang w:val="en-US"/>
        </w:rPr>
        <w:t xml:space="preserve">Dos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Ventiladores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Vortex PRO 120mm PWM A-RGB:</w:t>
      </w:r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Disfruta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una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refrigeración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silenciosa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eficiente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con </w:t>
      </w:r>
      <w:proofErr w:type="spellStart"/>
      <w:r w:rsidRPr="00F22D51">
        <w:rPr>
          <w:rFonts w:ascii="Calibri" w:eastAsia="Aptos" w:hAnsi="Calibri" w:cs="Calibri"/>
          <w:lang w:val="en-US"/>
        </w:rPr>
        <w:t>los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dos </w:t>
      </w:r>
      <w:proofErr w:type="spellStart"/>
      <w:r w:rsidRPr="00F22D51">
        <w:rPr>
          <w:rFonts w:ascii="Calibri" w:eastAsia="Aptos" w:hAnsi="Calibri" w:cs="Calibri"/>
          <w:lang w:val="en-US"/>
        </w:rPr>
        <w:t>ventiladores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Vortex PRO de 120 mm </w:t>
      </w:r>
      <w:proofErr w:type="spellStart"/>
      <w:r w:rsidRPr="00F22D51">
        <w:rPr>
          <w:rFonts w:ascii="Calibri" w:eastAsia="Aptos" w:hAnsi="Calibri" w:cs="Calibri"/>
          <w:lang w:val="en-US"/>
        </w:rPr>
        <w:t>incluidos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F22D51">
        <w:rPr>
          <w:rFonts w:ascii="Calibri" w:eastAsia="Aptos" w:hAnsi="Calibri" w:cs="Calibri"/>
          <w:lang w:val="en-US"/>
        </w:rPr>
        <w:t>Estos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ventiladores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PWM </w:t>
      </w:r>
      <w:proofErr w:type="spellStart"/>
      <w:r w:rsidRPr="00F22D51">
        <w:rPr>
          <w:rFonts w:ascii="Calibri" w:eastAsia="Aptos" w:hAnsi="Calibri" w:cs="Calibri"/>
          <w:lang w:val="en-US"/>
        </w:rPr>
        <w:t>ofrecen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un control </w:t>
      </w:r>
      <w:proofErr w:type="spellStart"/>
      <w:r w:rsidRPr="00F22D51">
        <w:rPr>
          <w:rFonts w:ascii="Calibri" w:eastAsia="Aptos" w:hAnsi="Calibri" w:cs="Calibri"/>
          <w:lang w:val="en-US"/>
        </w:rPr>
        <w:t>preciso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la </w:t>
      </w:r>
      <w:proofErr w:type="spellStart"/>
      <w:r w:rsidRPr="00F22D51">
        <w:rPr>
          <w:rFonts w:ascii="Calibri" w:eastAsia="Aptos" w:hAnsi="Calibri" w:cs="Calibri"/>
          <w:lang w:val="en-US"/>
        </w:rPr>
        <w:t>velocidad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, un </w:t>
      </w:r>
      <w:proofErr w:type="spellStart"/>
      <w:r w:rsidRPr="00F22D51">
        <w:rPr>
          <w:rFonts w:ascii="Calibri" w:eastAsia="Aptos" w:hAnsi="Calibri" w:cs="Calibri"/>
          <w:lang w:val="en-US"/>
        </w:rPr>
        <w:t>potente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aire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cuentan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con </w:t>
      </w:r>
      <w:proofErr w:type="spellStart"/>
      <w:r w:rsidRPr="00F22D51">
        <w:rPr>
          <w:rFonts w:ascii="Calibri" w:eastAsia="Aptos" w:hAnsi="Calibri" w:cs="Calibri"/>
          <w:lang w:val="en-US"/>
        </w:rPr>
        <w:t>iluminación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ARGB </w:t>
      </w:r>
      <w:proofErr w:type="spellStart"/>
      <w:r w:rsidRPr="00F22D51">
        <w:rPr>
          <w:rFonts w:ascii="Calibri" w:eastAsia="Aptos" w:hAnsi="Calibri" w:cs="Calibri"/>
          <w:lang w:val="en-US"/>
        </w:rPr>
        <w:t>personalizable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para </w:t>
      </w:r>
      <w:proofErr w:type="spellStart"/>
      <w:r w:rsidRPr="00F22D51">
        <w:rPr>
          <w:rFonts w:ascii="Calibri" w:eastAsia="Aptos" w:hAnsi="Calibri" w:cs="Calibri"/>
          <w:lang w:val="en-US"/>
        </w:rPr>
        <w:t>crear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F22D51">
        <w:rPr>
          <w:rFonts w:ascii="Calibri" w:eastAsia="Aptos" w:hAnsi="Calibri" w:cs="Calibri"/>
          <w:lang w:val="en-US"/>
        </w:rPr>
        <w:t>espectáculo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luces </w:t>
      </w:r>
      <w:proofErr w:type="spellStart"/>
      <w:r w:rsidRPr="00F22D51">
        <w:rPr>
          <w:rFonts w:ascii="Calibri" w:eastAsia="Aptos" w:hAnsi="Calibri" w:cs="Calibri"/>
          <w:lang w:val="en-US"/>
        </w:rPr>
        <w:t>fascinante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PC.</w:t>
      </w:r>
    </w:p>
    <w:p w14:paraId="71D42D0F" w14:textId="4D39DC5E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b/>
          <w:bCs/>
          <w:lang w:val="en-US"/>
        </w:rPr>
        <w:t xml:space="preserve">Control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Intuitivo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por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Software:</w:t>
      </w:r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Personaliza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controla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cada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aspecto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HYDROVIEW 240 con </w:t>
      </w:r>
      <w:proofErr w:type="spellStart"/>
      <w:r w:rsidRPr="00F22D51">
        <w:rPr>
          <w:rFonts w:ascii="Calibri" w:eastAsia="Aptos" w:hAnsi="Calibri" w:cs="Calibri"/>
          <w:lang w:val="en-US"/>
        </w:rPr>
        <w:t>el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software </w:t>
      </w:r>
      <w:proofErr w:type="spellStart"/>
      <w:r w:rsidRPr="00F22D51">
        <w:rPr>
          <w:rFonts w:ascii="Calibri" w:eastAsia="Aptos" w:hAnsi="Calibri" w:cs="Calibri"/>
          <w:lang w:val="en-US"/>
        </w:rPr>
        <w:t>incluido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F22D51">
        <w:rPr>
          <w:rFonts w:ascii="Calibri" w:eastAsia="Aptos" w:hAnsi="Calibri" w:cs="Calibri"/>
          <w:lang w:val="en-US"/>
        </w:rPr>
        <w:t>Ajusta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personaliza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F22D51">
        <w:rPr>
          <w:rFonts w:ascii="Calibri" w:eastAsia="Aptos" w:hAnsi="Calibri" w:cs="Calibri"/>
          <w:lang w:val="en-US"/>
        </w:rPr>
        <w:t>pantalla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2.5" de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HYDROVIEW con videos, </w:t>
      </w:r>
      <w:proofErr w:type="spellStart"/>
      <w:r w:rsidRPr="00F22D51">
        <w:rPr>
          <w:rFonts w:ascii="Calibri" w:eastAsia="Aptos" w:hAnsi="Calibri" w:cs="Calibri"/>
          <w:lang w:val="en-US"/>
        </w:rPr>
        <w:t>imágenes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muchos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otros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efectos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personalizables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F22D51">
        <w:rPr>
          <w:rFonts w:ascii="Calibri" w:eastAsia="Aptos" w:hAnsi="Calibri" w:cs="Calibri"/>
          <w:lang w:val="en-US"/>
        </w:rPr>
        <w:t>Además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, gracias a </w:t>
      </w:r>
      <w:proofErr w:type="spellStart"/>
      <w:r w:rsidRPr="00F22D51">
        <w:rPr>
          <w:rFonts w:ascii="Calibri" w:eastAsia="Aptos" w:hAnsi="Calibri" w:cs="Calibri"/>
          <w:lang w:val="en-US"/>
        </w:rPr>
        <w:t>su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iluminación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A-RGB, </w:t>
      </w:r>
      <w:proofErr w:type="spellStart"/>
      <w:r w:rsidRPr="00F22D51">
        <w:rPr>
          <w:rFonts w:ascii="Calibri" w:eastAsia="Aptos" w:hAnsi="Calibri" w:cs="Calibri"/>
          <w:lang w:val="en-US"/>
        </w:rPr>
        <w:t>puedes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sincronizar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HYDROVIEW con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sistema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gracias a la </w:t>
      </w:r>
      <w:proofErr w:type="spellStart"/>
      <w:r w:rsidRPr="00F22D51">
        <w:rPr>
          <w:rFonts w:ascii="Calibri" w:eastAsia="Aptos" w:hAnsi="Calibri" w:cs="Calibri"/>
          <w:lang w:val="en-US"/>
        </w:rPr>
        <w:t>sincronización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MB-SYNC y </w:t>
      </w:r>
      <w:proofErr w:type="spellStart"/>
      <w:r w:rsidRPr="00F22D51">
        <w:rPr>
          <w:rFonts w:ascii="Calibri" w:eastAsia="Aptos" w:hAnsi="Calibri" w:cs="Calibri"/>
          <w:lang w:val="en-US"/>
        </w:rPr>
        <w:t>crear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efectos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únicos</w:t>
      </w:r>
      <w:proofErr w:type="spellEnd"/>
      <w:r w:rsidRPr="00F22D51">
        <w:rPr>
          <w:rFonts w:ascii="Calibri" w:eastAsia="Aptos" w:hAnsi="Calibri" w:cs="Calibri"/>
          <w:lang w:val="en-US"/>
        </w:rPr>
        <w:t>.</w:t>
      </w:r>
    </w:p>
    <w:p w14:paraId="21F86FE1" w14:textId="0A094B44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b/>
          <w:bCs/>
          <w:lang w:val="en-US"/>
        </w:rPr>
        <w:t xml:space="preserve">Bomba de Alta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Eficiencia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>:</w:t>
      </w:r>
      <w:r w:rsidRPr="00F22D51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F22D51">
        <w:rPr>
          <w:rFonts w:ascii="Calibri" w:eastAsia="Aptos" w:hAnsi="Calibri" w:cs="Calibri"/>
          <w:lang w:val="en-US"/>
        </w:rPr>
        <w:t>bomba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alta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eficiencia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garantiza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F22D51">
        <w:rPr>
          <w:rFonts w:ascii="Calibri" w:eastAsia="Aptos" w:hAnsi="Calibri" w:cs="Calibri"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constante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refrigerante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, </w:t>
      </w:r>
      <w:proofErr w:type="spellStart"/>
      <w:r w:rsidRPr="00F22D51">
        <w:rPr>
          <w:rFonts w:ascii="Calibri" w:eastAsia="Aptos" w:hAnsi="Calibri" w:cs="Calibri"/>
          <w:lang w:val="en-US"/>
        </w:rPr>
        <w:t>maximizando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F22D51">
        <w:rPr>
          <w:rFonts w:ascii="Calibri" w:eastAsia="Aptos" w:hAnsi="Calibri" w:cs="Calibri"/>
          <w:lang w:val="en-US"/>
        </w:rPr>
        <w:t>disipación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calor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manteniendo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tu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CPU </w:t>
      </w:r>
      <w:proofErr w:type="spellStart"/>
      <w:r w:rsidRPr="00F22D51">
        <w:rPr>
          <w:rFonts w:ascii="Calibri" w:eastAsia="Aptos" w:hAnsi="Calibri" w:cs="Calibri"/>
          <w:lang w:val="en-US"/>
        </w:rPr>
        <w:t>funcionando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 </w:t>
      </w:r>
      <w:proofErr w:type="spellStart"/>
      <w:r w:rsidRPr="00F22D51">
        <w:rPr>
          <w:rFonts w:ascii="Calibri" w:eastAsia="Aptos" w:hAnsi="Calibri" w:cs="Calibri"/>
          <w:lang w:val="en-US"/>
        </w:rPr>
        <w:t>temperaturas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óptimas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incluso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bajo cargas de </w:t>
      </w:r>
      <w:proofErr w:type="spellStart"/>
      <w:r w:rsidRPr="00F22D51">
        <w:rPr>
          <w:rFonts w:ascii="Calibri" w:eastAsia="Aptos" w:hAnsi="Calibri" w:cs="Calibri"/>
          <w:lang w:val="en-US"/>
        </w:rPr>
        <w:t>trabajo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pesadas</w:t>
      </w:r>
      <w:proofErr w:type="spellEnd"/>
      <w:r w:rsidRPr="00F22D51">
        <w:rPr>
          <w:rFonts w:ascii="Calibri" w:eastAsia="Aptos" w:hAnsi="Calibri" w:cs="Calibri"/>
          <w:lang w:val="en-US"/>
        </w:rPr>
        <w:t>.</w:t>
      </w:r>
    </w:p>
    <w:p w14:paraId="382805C1" w14:textId="67262B60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Funcionamiento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Ultrasilencioso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>:</w:t>
      </w:r>
      <w:r w:rsidRPr="00F22D51">
        <w:rPr>
          <w:rFonts w:ascii="Calibri" w:eastAsia="Aptos" w:hAnsi="Calibri" w:cs="Calibri"/>
          <w:lang w:val="en-US"/>
        </w:rPr>
        <w:t xml:space="preserve"> Con un </w:t>
      </w:r>
      <w:proofErr w:type="spellStart"/>
      <w:r w:rsidRPr="00F22D51">
        <w:rPr>
          <w:rFonts w:ascii="Calibri" w:eastAsia="Aptos" w:hAnsi="Calibri" w:cs="Calibri"/>
          <w:lang w:val="en-US"/>
        </w:rPr>
        <w:t>nivel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ruido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mínimo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tan solo 18.5 dB(A), </w:t>
      </w:r>
      <w:proofErr w:type="spellStart"/>
      <w:r w:rsidRPr="00F22D51">
        <w:rPr>
          <w:rFonts w:ascii="Calibri" w:eastAsia="Aptos" w:hAnsi="Calibri" w:cs="Calibri"/>
          <w:lang w:val="en-US"/>
        </w:rPr>
        <w:t>el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HYDROVIEW </w:t>
      </w:r>
      <w:proofErr w:type="spellStart"/>
      <w:r w:rsidRPr="00F22D51">
        <w:rPr>
          <w:rFonts w:ascii="Calibri" w:eastAsia="Aptos" w:hAnsi="Calibri" w:cs="Calibri"/>
          <w:lang w:val="en-US"/>
        </w:rPr>
        <w:t>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permite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disfrutar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un </w:t>
      </w:r>
      <w:proofErr w:type="spellStart"/>
      <w:r w:rsidRPr="00F22D51">
        <w:rPr>
          <w:rFonts w:ascii="Calibri" w:eastAsia="Aptos" w:hAnsi="Calibri" w:cs="Calibri"/>
          <w:lang w:val="en-US"/>
        </w:rPr>
        <w:t>entorno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juego </w:t>
      </w:r>
      <w:proofErr w:type="spellStart"/>
      <w:r w:rsidRPr="00F22D51">
        <w:rPr>
          <w:rFonts w:ascii="Calibri" w:eastAsia="Aptos" w:hAnsi="Calibri" w:cs="Calibri"/>
          <w:lang w:val="en-US"/>
        </w:rPr>
        <w:t>silencioso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sin </w:t>
      </w:r>
      <w:proofErr w:type="spellStart"/>
      <w:r w:rsidRPr="00F22D51">
        <w:rPr>
          <w:rFonts w:ascii="Calibri" w:eastAsia="Aptos" w:hAnsi="Calibri" w:cs="Calibri"/>
          <w:lang w:val="en-US"/>
        </w:rPr>
        <w:t>sacrificar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rendimiento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. </w:t>
      </w:r>
      <w:proofErr w:type="spellStart"/>
      <w:r w:rsidRPr="00F22D51">
        <w:rPr>
          <w:rFonts w:ascii="Calibri" w:eastAsia="Aptos" w:hAnsi="Calibri" w:cs="Calibri"/>
          <w:lang w:val="en-US"/>
        </w:rPr>
        <w:t>Incluso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 </w:t>
      </w:r>
      <w:proofErr w:type="spellStart"/>
      <w:r w:rsidRPr="00F22D51">
        <w:rPr>
          <w:rFonts w:ascii="Calibri" w:eastAsia="Aptos" w:hAnsi="Calibri" w:cs="Calibri"/>
          <w:lang w:val="en-US"/>
        </w:rPr>
        <w:t>máxima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velocidad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, </w:t>
      </w:r>
      <w:proofErr w:type="spellStart"/>
      <w:r w:rsidRPr="00F22D51">
        <w:rPr>
          <w:rFonts w:ascii="Calibri" w:eastAsia="Aptos" w:hAnsi="Calibri" w:cs="Calibri"/>
          <w:lang w:val="en-US"/>
        </w:rPr>
        <w:t>el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ruido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se </w:t>
      </w:r>
      <w:proofErr w:type="spellStart"/>
      <w:r w:rsidRPr="00F22D51">
        <w:rPr>
          <w:rFonts w:ascii="Calibri" w:eastAsia="Aptos" w:hAnsi="Calibri" w:cs="Calibri"/>
          <w:lang w:val="en-US"/>
        </w:rPr>
        <w:t>mantiene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bajo control a 30 dB(A).</w:t>
      </w:r>
    </w:p>
    <w:p w14:paraId="16663E15" w14:textId="4B9FF46B" w:rsidR="22A59535" w:rsidRPr="00F22D51" w:rsidRDefault="22A59535" w:rsidP="22A59535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de Aire y Caudal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Optimizados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>:</w:t>
      </w:r>
      <w:r w:rsidRPr="00F22D51">
        <w:rPr>
          <w:rFonts w:ascii="Calibri" w:eastAsia="Aptos" w:hAnsi="Calibri" w:cs="Calibri"/>
          <w:lang w:val="en-US"/>
        </w:rPr>
        <w:t xml:space="preserve"> Los </w:t>
      </w:r>
      <w:proofErr w:type="spellStart"/>
      <w:r w:rsidRPr="00F22D51">
        <w:rPr>
          <w:rFonts w:ascii="Calibri" w:eastAsia="Aptos" w:hAnsi="Calibri" w:cs="Calibri"/>
          <w:lang w:val="en-US"/>
        </w:rPr>
        <w:t>ventiladores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Vortex PRO </w:t>
      </w:r>
      <w:proofErr w:type="spellStart"/>
      <w:r w:rsidRPr="00F22D51">
        <w:rPr>
          <w:rFonts w:ascii="Calibri" w:eastAsia="Aptos" w:hAnsi="Calibri" w:cs="Calibri"/>
          <w:lang w:val="en-US"/>
        </w:rPr>
        <w:t>ofrecen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un </w:t>
      </w:r>
      <w:proofErr w:type="spellStart"/>
      <w:r w:rsidRPr="00F22D51">
        <w:rPr>
          <w:rFonts w:ascii="Calibri" w:eastAsia="Aptos" w:hAnsi="Calibri" w:cs="Calibri"/>
          <w:lang w:val="en-US"/>
        </w:rPr>
        <w:t>impresionante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aire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hasta 62.7 CFM, </w:t>
      </w:r>
      <w:proofErr w:type="spellStart"/>
      <w:r w:rsidRPr="00F22D51">
        <w:rPr>
          <w:rFonts w:ascii="Calibri" w:eastAsia="Aptos" w:hAnsi="Calibri" w:cs="Calibri"/>
          <w:lang w:val="en-US"/>
        </w:rPr>
        <w:t>mientras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que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la </w:t>
      </w:r>
      <w:proofErr w:type="spellStart"/>
      <w:r w:rsidRPr="00F22D51">
        <w:rPr>
          <w:rFonts w:ascii="Calibri" w:eastAsia="Aptos" w:hAnsi="Calibri" w:cs="Calibri"/>
          <w:lang w:val="en-US"/>
        </w:rPr>
        <w:t>bomba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garantiza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un caudal </w:t>
      </w:r>
      <w:proofErr w:type="spellStart"/>
      <w:r w:rsidRPr="00F22D51">
        <w:rPr>
          <w:rFonts w:ascii="Calibri" w:eastAsia="Aptos" w:hAnsi="Calibri" w:cs="Calibri"/>
          <w:lang w:val="en-US"/>
        </w:rPr>
        <w:t>mínimo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1300 ml/min, lo </w:t>
      </w:r>
      <w:proofErr w:type="spellStart"/>
      <w:r w:rsidRPr="00F22D51">
        <w:rPr>
          <w:rFonts w:ascii="Calibri" w:eastAsia="Aptos" w:hAnsi="Calibri" w:cs="Calibri"/>
          <w:lang w:val="en-US"/>
        </w:rPr>
        <w:t>que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asegura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una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disipación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calor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rápida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y </w:t>
      </w:r>
      <w:proofErr w:type="spellStart"/>
      <w:r w:rsidRPr="00F22D51">
        <w:rPr>
          <w:rFonts w:ascii="Calibri" w:eastAsia="Aptos" w:hAnsi="Calibri" w:cs="Calibri"/>
          <w:lang w:val="en-US"/>
        </w:rPr>
        <w:t>eficiente</w:t>
      </w:r>
      <w:proofErr w:type="spellEnd"/>
      <w:r w:rsidRPr="00F22D51">
        <w:rPr>
          <w:rFonts w:ascii="Calibri" w:eastAsia="Aptos" w:hAnsi="Calibri" w:cs="Calibri"/>
          <w:lang w:val="en-US"/>
        </w:rPr>
        <w:t>.</w:t>
      </w:r>
    </w:p>
    <w:p w14:paraId="7F092230" w14:textId="7CA22818" w:rsidR="22A59535" w:rsidRPr="00F22D51" w:rsidRDefault="22A59535" w:rsidP="22A59535">
      <w:pPr>
        <w:spacing w:before="240" w:after="240"/>
        <w:rPr>
          <w:rFonts w:ascii="Calibri" w:hAnsi="Calibri" w:cs="Calibri"/>
          <w:sz w:val="28"/>
          <w:szCs w:val="28"/>
        </w:rPr>
      </w:pPr>
      <w:proofErr w:type="spellStart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Especificaciones</w:t>
      </w:r>
      <w:proofErr w:type="spellEnd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Técnicas</w:t>
      </w:r>
      <w:proofErr w:type="spellEnd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:</w:t>
      </w:r>
    </w:p>
    <w:p w14:paraId="5788B329" w14:textId="1EE16841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lastRenderedPageBreak/>
        <w:t xml:space="preserve">Tipo: </w:t>
      </w:r>
      <w:proofErr w:type="spellStart"/>
      <w:r w:rsidRPr="00F22D51">
        <w:rPr>
          <w:rFonts w:ascii="Calibri" w:eastAsia="Aptos" w:hAnsi="Calibri" w:cs="Calibri"/>
          <w:lang w:val="en-US"/>
        </w:rPr>
        <w:t>Refrigeración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líquida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AIO de 240</w:t>
      </w:r>
    </w:p>
    <w:p w14:paraId="4329D487" w14:textId="51BA04D5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Voltaje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Nominal: 12V DC</w:t>
      </w:r>
    </w:p>
    <w:p w14:paraId="2ADAEE19" w14:textId="678B3449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Voltaje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Mínimo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Arranque</w:t>
      </w:r>
      <w:proofErr w:type="spellEnd"/>
      <w:r w:rsidRPr="00F22D51">
        <w:rPr>
          <w:rFonts w:ascii="Calibri" w:eastAsia="Aptos" w:hAnsi="Calibri" w:cs="Calibri"/>
          <w:lang w:val="en-US"/>
        </w:rPr>
        <w:t>: ≤4.0 V</w:t>
      </w:r>
    </w:p>
    <w:p w14:paraId="40D245BF" w14:textId="63F17C07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Resolución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Pantalla</w:t>
      </w:r>
      <w:proofErr w:type="spellEnd"/>
      <w:r w:rsidRPr="00F22D51">
        <w:rPr>
          <w:rFonts w:ascii="Calibri" w:eastAsia="Aptos" w:hAnsi="Calibri" w:cs="Calibri"/>
          <w:lang w:val="en-US"/>
        </w:rPr>
        <w:t>: 640x480</w:t>
      </w:r>
    </w:p>
    <w:p w14:paraId="04602B0A" w14:textId="32234FC1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Corriente </w:t>
      </w:r>
      <w:proofErr w:type="spellStart"/>
      <w:r w:rsidRPr="00F22D51">
        <w:rPr>
          <w:rFonts w:ascii="Calibri" w:eastAsia="Aptos" w:hAnsi="Calibri" w:cs="Calibri"/>
          <w:lang w:val="en-US"/>
        </w:rPr>
        <w:t>Eléctrica</w:t>
      </w:r>
      <w:proofErr w:type="spellEnd"/>
      <w:r w:rsidRPr="00F22D51">
        <w:rPr>
          <w:rFonts w:ascii="Calibri" w:eastAsia="Aptos" w:hAnsi="Calibri" w:cs="Calibri"/>
          <w:lang w:val="en-US"/>
        </w:rPr>
        <w:t>: ≤0.30 A</w:t>
      </w:r>
    </w:p>
    <w:p w14:paraId="676EB286" w14:textId="2FB3991C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Potencia</w:t>
      </w:r>
      <w:proofErr w:type="spellEnd"/>
      <w:r w:rsidRPr="00F22D51">
        <w:rPr>
          <w:rFonts w:ascii="Calibri" w:eastAsia="Aptos" w:hAnsi="Calibri" w:cs="Calibri"/>
          <w:lang w:val="en-US"/>
        </w:rPr>
        <w:t>: ≤3.6 W</w:t>
      </w:r>
    </w:p>
    <w:p w14:paraId="5C942700" w14:textId="54CF8CB7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Altura Máxima: 1.5M</w:t>
      </w:r>
    </w:p>
    <w:p w14:paraId="6C1B4E43" w14:textId="024F77A8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Caudal Mínimo: ≥1300 mL/min</w:t>
      </w:r>
    </w:p>
    <w:p w14:paraId="3DBA364B" w14:textId="36D11D41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Velocidad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la Bomba: 2500RPM±10%</w:t>
      </w:r>
    </w:p>
    <w:p w14:paraId="171857E1" w14:textId="0D3E64EE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Temperatura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Almacenamiento</w:t>
      </w:r>
      <w:proofErr w:type="spellEnd"/>
      <w:r w:rsidRPr="00F22D51">
        <w:rPr>
          <w:rFonts w:ascii="Calibri" w:eastAsia="Aptos" w:hAnsi="Calibri" w:cs="Calibri"/>
          <w:lang w:val="en-US"/>
        </w:rPr>
        <w:t>: -10°C ~ 70°C</w:t>
      </w:r>
    </w:p>
    <w:p w14:paraId="6EFD3F78" w14:textId="48FAA00E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Temperatura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Funcionamiento</w:t>
      </w:r>
      <w:proofErr w:type="spellEnd"/>
      <w:r w:rsidRPr="00F22D51">
        <w:rPr>
          <w:rFonts w:ascii="Calibri" w:eastAsia="Aptos" w:hAnsi="Calibri" w:cs="Calibri"/>
          <w:lang w:val="en-US"/>
        </w:rPr>
        <w:t>: -10°C ~ 60°C</w:t>
      </w:r>
    </w:p>
    <w:p w14:paraId="762D52A3" w14:textId="6CE26F3F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Vida </w:t>
      </w:r>
      <w:proofErr w:type="spellStart"/>
      <w:r w:rsidRPr="00F22D51">
        <w:rPr>
          <w:rFonts w:ascii="Calibri" w:eastAsia="Aptos" w:hAnsi="Calibri" w:cs="Calibri"/>
          <w:lang w:val="en-US"/>
        </w:rPr>
        <w:t>Útil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Máxima Estimada: 50000 horas </w:t>
      </w:r>
      <w:proofErr w:type="spellStart"/>
      <w:r w:rsidRPr="00F22D51">
        <w:rPr>
          <w:rFonts w:ascii="Calibri" w:eastAsia="Aptos" w:hAnsi="Calibri" w:cs="Calibri"/>
          <w:lang w:val="en-US"/>
        </w:rPr>
        <w:t>en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condiciones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normales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trabajo</w:t>
      </w:r>
      <w:proofErr w:type="spellEnd"/>
    </w:p>
    <w:p w14:paraId="77A533FB" w14:textId="52727AE6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Ruido Máximo: ≤30 </w:t>
      </w:r>
      <w:proofErr w:type="spellStart"/>
      <w:r w:rsidRPr="00F22D51">
        <w:rPr>
          <w:rFonts w:ascii="Calibri" w:eastAsia="Aptos" w:hAnsi="Calibri" w:cs="Calibri"/>
          <w:lang w:val="en-US"/>
        </w:rPr>
        <w:t>db</w:t>
      </w:r>
      <w:proofErr w:type="spellEnd"/>
    </w:p>
    <w:p w14:paraId="5374C5EC" w14:textId="6796CAFC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Tamaño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la Bomba: 92.7 x 92.5 x 59.5 mm (largo x ancho x alto)</w:t>
      </w:r>
    </w:p>
    <w:p w14:paraId="2A336B92" w14:textId="1C224574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Catéter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: Tubo </w:t>
      </w:r>
      <w:proofErr w:type="spellStart"/>
      <w:r w:rsidRPr="00F22D51">
        <w:rPr>
          <w:rFonts w:ascii="Calibri" w:eastAsia="Aptos" w:hAnsi="Calibri" w:cs="Calibri"/>
          <w:lang w:val="en-US"/>
        </w:rPr>
        <w:t>trenzado</w:t>
      </w:r>
      <w:proofErr w:type="spellEnd"/>
      <w:r w:rsidRPr="00F22D51">
        <w:rPr>
          <w:rFonts w:ascii="Calibri" w:eastAsia="Aptos" w:hAnsi="Calibri" w:cs="Calibri"/>
          <w:lang w:val="en-US"/>
        </w:rPr>
        <w:t>, L=380 ± 2mm</w:t>
      </w:r>
    </w:p>
    <w:p w14:paraId="2AC58A0F" w14:textId="425BC295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Dimensiones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del </w:t>
      </w:r>
      <w:proofErr w:type="spellStart"/>
      <w:r w:rsidRPr="00F22D51">
        <w:rPr>
          <w:rFonts w:ascii="Calibri" w:eastAsia="Aptos" w:hAnsi="Calibri" w:cs="Calibri"/>
          <w:lang w:val="en-US"/>
        </w:rPr>
        <w:t>Radiador</w:t>
      </w:r>
      <w:proofErr w:type="spellEnd"/>
      <w:r w:rsidRPr="00F22D51">
        <w:rPr>
          <w:rFonts w:ascii="Calibri" w:eastAsia="Aptos" w:hAnsi="Calibri" w:cs="Calibri"/>
          <w:lang w:val="en-US"/>
        </w:rPr>
        <w:t>: 277 x 120 x 27 mm (largo x ancho x alto)</w:t>
      </w:r>
    </w:p>
    <w:p w14:paraId="54B72DDC" w14:textId="78E850EC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TDP: 250W</w:t>
      </w:r>
    </w:p>
    <w:p w14:paraId="729C0ECE" w14:textId="6B2E95F8" w:rsidR="22A59535" w:rsidRPr="00F22D51" w:rsidRDefault="22A59535" w:rsidP="22A59535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Soporte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Socket: </w:t>
      </w:r>
    </w:p>
    <w:p w14:paraId="5F5AED36" w14:textId="67F7DDA6" w:rsidR="22A59535" w:rsidRPr="00F22D51" w:rsidRDefault="22A59535" w:rsidP="22A59535">
      <w:pPr>
        <w:pStyle w:val="a3"/>
        <w:numPr>
          <w:ilvl w:val="1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Intel: LGA 115X/1200/1366/2011/1700</w:t>
      </w:r>
    </w:p>
    <w:p w14:paraId="06153288" w14:textId="4D5AC7EB" w:rsidR="22A59535" w:rsidRPr="00F22D51" w:rsidRDefault="22A59535" w:rsidP="22A59535">
      <w:pPr>
        <w:pStyle w:val="a3"/>
        <w:numPr>
          <w:ilvl w:val="1"/>
          <w:numId w:val="3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AMD: AM5/AM4</w:t>
      </w:r>
    </w:p>
    <w:p w14:paraId="1886E481" w14:textId="7A001B46" w:rsidR="22A59535" w:rsidRPr="00F22D51" w:rsidRDefault="22A59535" w:rsidP="22A59535">
      <w:pPr>
        <w:spacing w:before="240" w:after="240"/>
        <w:rPr>
          <w:rFonts w:ascii="Calibri" w:hAnsi="Calibri" w:cs="Calibri"/>
        </w:rPr>
      </w:pP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Especificaciones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Técnicas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- </w:t>
      </w:r>
      <w:proofErr w:type="spellStart"/>
      <w:r w:rsidRPr="00F22D51">
        <w:rPr>
          <w:rFonts w:ascii="Calibri" w:eastAsia="Aptos" w:hAnsi="Calibri" w:cs="Calibri"/>
          <w:b/>
          <w:bCs/>
          <w:lang w:val="en-US"/>
        </w:rPr>
        <w:t>Ventiladores</w:t>
      </w:r>
      <w:proofErr w:type="spellEnd"/>
      <w:r w:rsidRPr="00F22D51">
        <w:rPr>
          <w:rFonts w:ascii="Calibri" w:eastAsia="Aptos" w:hAnsi="Calibri" w:cs="Calibri"/>
          <w:b/>
          <w:bCs/>
          <w:lang w:val="en-US"/>
        </w:rPr>
        <w:t xml:space="preserve"> Vortex PRO 120mm PWM A-RGB</w:t>
      </w:r>
    </w:p>
    <w:p w14:paraId="49EF4986" w14:textId="1E8A3C62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Rodamiento</w:t>
      </w:r>
      <w:proofErr w:type="spellEnd"/>
      <w:r w:rsidRPr="00F22D51">
        <w:rPr>
          <w:rFonts w:ascii="Calibri" w:eastAsia="Aptos" w:hAnsi="Calibri" w:cs="Calibri"/>
          <w:lang w:val="en-US"/>
        </w:rPr>
        <w:t>: FDB (</w:t>
      </w:r>
      <w:proofErr w:type="spellStart"/>
      <w:r w:rsidRPr="00F22D51">
        <w:rPr>
          <w:rFonts w:ascii="Calibri" w:eastAsia="Aptos" w:hAnsi="Calibri" w:cs="Calibri"/>
          <w:lang w:val="en-US"/>
        </w:rPr>
        <w:t>Rodamiento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Dinámico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Fluidos</w:t>
      </w:r>
      <w:proofErr w:type="spellEnd"/>
      <w:r w:rsidRPr="00F22D51">
        <w:rPr>
          <w:rFonts w:ascii="Calibri" w:eastAsia="Aptos" w:hAnsi="Calibri" w:cs="Calibri"/>
          <w:lang w:val="en-US"/>
        </w:rPr>
        <w:t>)</w:t>
      </w:r>
    </w:p>
    <w:p w14:paraId="0805CA6D" w14:textId="5F2D81C3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Voltaje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Nominal: DC 12V</w:t>
      </w:r>
    </w:p>
    <w:p w14:paraId="457B5039" w14:textId="16675459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Voltaje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Funcionamiento</w:t>
      </w:r>
      <w:proofErr w:type="spellEnd"/>
      <w:r w:rsidRPr="00F22D51">
        <w:rPr>
          <w:rFonts w:ascii="Calibri" w:eastAsia="Aptos" w:hAnsi="Calibri" w:cs="Calibri"/>
          <w:lang w:val="en-US"/>
        </w:rPr>
        <w:t>: 10.8 ~ 13.2V</w:t>
      </w:r>
    </w:p>
    <w:p w14:paraId="4E866BE4" w14:textId="210919A5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Voltaje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Arranque</w:t>
      </w:r>
      <w:proofErr w:type="spellEnd"/>
      <w:r w:rsidRPr="00F22D51">
        <w:rPr>
          <w:rFonts w:ascii="Calibri" w:eastAsia="Aptos" w:hAnsi="Calibri" w:cs="Calibri"/>
          <w:lang w:val="en-US"/>
        </w:rPr>
        <w:t>: DC 5 V MAX</w:t>
      </w:r>
    </w:p>
    <w:p w14:paraId="7B621802" w14:textId="5B7AE64B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Corriente Nominal: 0.20A ± 20% MAX (Corriente de </w:t>
      </w:r>
      <w:proofErr w:type="spellStart"/>
      <w:r w:rsidRPr="00F22D51">
        <w:rPr>
          <w:rFonts w:ascii="Calibri" w:eastAsia="Aptos" w:hAnsi="Calibri" w:cs="Calibri"/>
          <w:lang w:val="en-US"/>
        </w:rPr>
        <w:t>Etiqueta</w:t>
      </w:r>
      <w:proofErr w:type="spellEnd"/>
      <w:r w:rsidRPr="00F22D51">
        <w:rPr>
          <w:rFonts w:ascii="Calibri" w:eastAsia="Aptos" w:hAnsi="Calibri" w:cs="Calibri"/>
          <w:lang w:val="en-US"/>
        </w:rPr>
        <w:t>: 0.20A)</w:t>
      </w:r>
    </w:p>
    <w:p w14:paraId="26B3FB24" w14:textId="18DD6094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Corriente de </w:t>
      </w:r>
      <w:proofErr w:type="spellStart"/>
      <w:r w:rsidRPr="00F22D51">
        <w:rPr>
          <w:rFonts w:ascii="Calibri" w:eastAsia="Aptos" w:hAnsi="Calibri" w:cs="Calibri"/>
          <w:lang w:val="en-US"/>
        </w:rPr>
        <w:t>Bloqueo</w:t>
      </w:r>
      <w:proofErr w:type="spellEnd"/>
      <w:r w:rsidRPr="00F22D51">
        <w:rPr>
          <w:rFonts w:ascii="Calibri" w:eastAsia="Aptos" w:hAnsi="Calibri" w:cs="Calibri"/>
          <w:lang w:val="en-US"/>
        </w:rPr>
        <w:t>: 0.21</w:t>
      </w:r>
      <w:proofErr w:type="gramStart"/>
      <w:r w:rsidRPr="00F22D51">
        <w:rPr>
          <w:rFonts w:ascii="Calibri" w:eastAsia="Aptos" w:hAnsi="Calibri" w:cs="Calibri"/>
          <w:lang w:val="en-US"/>
        </w:rPr>
        <w:t>A ± 20</w:t>
      </w:r>
      <w:proofErr w:type="gramEnd"/>
      <w:r w:rsidRPr="00F22D51">
        <w:rPr>
          <w:rFonts w:ascii="Calibri" w:eastAsia="Aptos" w:hAnsi="Calibri" w:cs="Calibri"/>
          <w:lang w:val="en-US"/>
        </w:rPr>
        <w:t>% MAX</w:t>
      </w:r>
    </w:p>
    <w:p w14:paraId="2A7918CE" w14:textId="354144F9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Consumo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Energía: 1.80W ± 20% MAX</w:t>
      </w:r>
    </w:p>
    <w:p w14:paraId="4BAA7440" w14:textId="6BA8FE4B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Velocidad</w:t>
      </w:r>
      <w:proofErr w:type="spellEnd"/>
      <w:r w:rsidRPr="00F22D51">
        <w:rPr>
          <w:rFonts w:ascii="Calibri" w:eastAsia="Aptos" w:hAnsi="Calibri" w:cs="Calibri"/>
          <w:lang w:val="en-US"/>
        </w:rPr>
        <w:t>: 600-2000 ± 20% RPM</w:t>
      </w:r>
    </w:p>
    <w:p w14:paraId="242E4918" w14:textId="5DDEBE06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Aire </w:t>
      </w:r>
      <w:proofErr w:type="spellStart"/>
      <w:r w:rsidRPr="00F22D51">
        <w:rPr>
          <w:rFonts w:ascii="Calibri" w:eastAsia="Aptos" w:hAnsi="Calibri" w:cs="Calibri"/>
          <w:lang w:val="en-US"/>
        </w:rPr>
        <w:t>Máx</w:t>
      </w:r>
      <w:proofErr w:type="spellEnd"/>
      <w:r w:rsidRPr="00F22D51">
        <w:rPr>
          <w:rFonts w:ascii="Calibri" w:eastAsia="Aptos" w:hAnsi="Calibri" w:cs="Calibri"/>
          <w:lang w:val="en-US"/>
        </w:rPr>
        <w:t>.: 62.7 CFM (ft³/min)</w:t>
      </w:r>
    </w:p>
    <w:p w14:paraId="298F4AD9" w14:textId="4FEACB2A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Presión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Estática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Máx</w:t>
      </w:r>
      <w:proofErr w:type="spellEnd"/>
      <w:r w:rsidRPr="00F22D51">
        <w:rPr>
          <w:rFonts w:ascii="Calibri" w:eastAsia="Aptos" w:hAnsi="Calibri" w:cs="Calibri"/>
          <w:lang w:val="en-US"/>
        </w:rPr>
        <w:t>.: 2.68 mm-H₂O</w:t>
      </w:r>
    </w:p>
    <w:p w14:paraId="74A23D79" w14:textId="69918A4F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Nivel de Ruido Máx.: 32.0 dB(A)</w:t>
      </w:r>
    </w:p>
    <w:p w14:paraId="01849D5E" w14:textId="3F818245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Nivel de Ruido Mín.: 18.5 dB(A)</w:t>
      </w:r>
    </w:p>
    <w:p w14:paraId="2079AA75" w14:textId="70FFAEC9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 xml:space="preserve">Vida </w:t>
      </w:r>
      <w:proofErr w:type="spellStart"/>
      <w:r w:rsidRPr="00F22D51">
        <w:rPr>
          <w:rFonts w:ascii="Calibri" w:eastAsia="Aptos" w:hAnsi="Calibri" w:cs="Calibri"/>
          <w:lang w:val="en-US"/>
        </w:rPr>
        <w:t>Útil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</w:t>
      </w:r>
      <w:proofErr w:type="spellStart"/>
      <w:r w:rsidRPr="00F22D51">
        <w:rPr>
          <w:rFonts w:ascii="Calibri" w:eastAsia="Aptos" w:hAnsi="Calibri" w:cs="Calibri"/>
          <w:lang w:val="en-US"/>
        </w:rPr>
        <w:t>Mínima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Estimada: 60.000 horas a 25°C</w:t>
      </w:r>
    </w:p>
    <w:p w14:paraId="57671300" w14:textId="7780E18E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gramStart"/>
      <w:r w:rsidRPr="00F22D51">
        <w:rPr>
          <w:rFonts w:ascii="Calibri" w:eastAsia="Aptos" w:hAnsi="Calibri" w:cs="Calibri"/>
          <w:lang w:val="en-US"/>
        </w:rPr>
        <w:t>N.º</w:t>
      </w:r>
      <w:proofErr w:type="gramEnd"/>
      <w:r w:rsidRPr="00F22D51">
        <w:rPr>
          <w:rFonts w:ascii="Calibri" w:eastAsia="Aptos" w:hAnsi="Calibri" w:cs="Calibri"/>
          <w:lang w:val="en-US"/>
        </w:rPr>
        <w:t xml:space="preserve"> de </w:t>
      </w:r>
      <w:proofErr w:type="spellStart"/>
      <w:r w:rsidRPr="00F22D51">
        <w:rPr>
          <w:rFonts w:ascii="Calibri" w:eastAsia="Aptos" w:hAnsi="Calibri" w:cs="Calibri"/>
          <w:lang w:val="en-US"/>
        </w:rPr>
        <w:t>Aspas</w:t>
      </w:r>
      <w:proofErr w:type="spellEnd"/>
      <w:r w:rsidRPr="00F22D51">
        <w:rPr>
          <w:rFonts w:ascii="Calibri" w:eastAsia="Aptos" w:hAnsi="Calibri" w:cs="Calibri"/>
          <w:lang w:val="en-US"/>
        </w:rPr>
        <w:t>: 9</w:t>
      </w:r>
    </w:p>
    <w:p w14:paraId="00C8C58E" w14:textId="05EC0021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gramStart"/>
      <w:r w:rsidRPr="00F22D51">
        <w:rPr>
          <w:rFonts w:ascii="Calibri" w:eastAsia="Aptos" w:hAnsi="Calibri" w:cs="Calibri"/>
          <w:lang w:val="en-US"/>
        </w:rPr>
        <w:t>N.º</w:t>
      </w:r>
      <w:proofErr w:type="gramEnd"/>
      <w:r w:rsidRPr="00F22D51">
        <w:rPr>
          <w:rFonts w:ascii="Calibri" w:eastAsia="Aptos" w:hAnsi="Calibri" w:cs="Calibri"/>
          <w:lang w:val="en-US"/>
        </w:rPr>
        <w:t xml:space="preserve"> de Polos: 4</w:t>
      </w:r>
    </w:p>
    <w:p w14:paraId="5ACE9717" w14:textId="5CB2C239" w:rsidR="22A59535" w:rsidRPr="00F22D51" w:rsidRDefault="22A59535" w:rsidP="22A5953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proofErr w:type="spellStart"/>
      <w:r w:rsidRPr="00F22D51">
        <w:rPr>
          <w:rFonts w:ascii="Calibri" w:eastAsia="Aptos" w:hAnsi="Calibri" w:cs="Calibri"/>
          <w:lang w:val="en-US"/>
        </w:rPr>
        <w:t>Flujo</w:t>
      </w:r>
      <w:proofErr w:type="spellEnd"/>
      <w:r w:rsidRPr="00F22D51">
        <w:rPr>
          <w:rFonts w:ascii="Calibri" w:eastAsia="Aptos" w:hAnsi="Calibri" w:cs="Calibri"/>
          <w:lang w:val="en-US"/>
        </w:rPr>
        <w:t xml:space="preserve"> de Aire: Regular (</w:t>
      </w:r>
      <w:proofErr w:type="spellStart"/>
      <w:r w:rsidRPr="00F22D51">
        <w:rPr>
          <w:rFonts w:ascii="Calibri" w:eastAsia="Aptos" w:hAnsi="Calibri" w:cs="Calibri"/>
          <w:lang w:val="en-US"/>
        </w:rPr>
        <w:t>salida</w:t>
      </w:r>
      <w:proofErr w:type="spellEnd"/>
      <w:r w:rsidRPr="00F22D51">
        <w:rPr>
          <w:rFonts w:ascii="Calibri" w:eastAsia="Aptos" w:hAnsi="Calibri" w:cs="Calibri"/>
          <w:lang w:val="en-US"/>
        </w:rPr>
        <w:t>)</w:t>
      </w:r>
    </w:p>
    <w:p w14:paraId="263DB037" w14:textId="77777777" w:rsidR="00F22D51" w:rsidRPr="00F22D51" w:rsidRDefault="00F22D51" w:rsidP="00F22D51">
      <w:pPr>
        <w:rPr>
          <w:rFonts w:ascii="Calibri" w:eastAsia="Aptos" w:hAnsi="Calibri" w:cs="Calibri"/>
          <w:b/>
          <w:bCs/>
          <w:sz w:val="28"/>
          <w:szCs w:val="28"/>
          <w:lang w:val="en-US"/>
        </w:rPr>
      </w:pPr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lastRenderedPageBreak/>
        <w:t xml:space="preserve">Colores </w:t>
      </w:r>
      <w:proofErr w:type="spellStart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Disponibles</w:t>
      </w:r>
      <w:proofErr w:type="spellEnd"/>
      <w:r w:rsidRPr="00F22D51">
        <w:rPr>
          <w:rFonts w:ascii="Calibri" w:eastAsia="Aptos" w:hAnsi="Calibri" w:cs="Calibri"/>
          <w:b/>
          <w:bCs/>
          <w:sz w:val="28"/>
          <w:szCs w:val="28"/>
          <w:lang w:val="en-US"/>
        </w:rPr>
        <w:t>:</w:t>
      </w:r>
    </w:p>
    <w:p w14:paraId="279DE667" w14:textId="77777777" w:rsidR="00F22D51" w:rsidRPr="00F22D51" w:rsidRDefault="00F22D51" w:rsidP="00F22D51">
      <w:pPr>
        <w:ind w:leftChars="100" w:left="240"/>
        <w:rPr>
          <w:rFonts w:ascii="Calibri" w:eastAsia="Aptos" w:hAnsi="Calibri" w:cs="Calibri"/>
          <w:b/>
          <w:bCs/>
          <w:lang w:val="en-US"/>
        </w:rPr>
      </w:pPr>
      <w:r w:rsidRPr="00F22D51">
        <w:rPr>
          <w:rFonts w:ascii="Calibri" w:eastAsia="Aptos" w:hAnsi="Calibri" w:cs="Calibri"/>
          <w:b/>
          <w:bCs/>
          <w:lang w:val="en-US"/>
        </w:rPr>
        <w:t xml:space="preserve">Blanco </w:t>
      </w:r>
    </w:p>
    <w:p w14:paraId="6F9CCEA3" w14:textId="77777777" w:rsidR="00F22D51" w:rsidRPr="00F22D51" w:rsidRDefault="00F22D51" w:rsidP="00F22D51">
      <w:pPr>
        <w:ind w:leftChars="100" w:left="24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SKU | X-WC-HYDROVIEW-240W</w:t>
      </w:r>
    </w:p>
    <w:p w14:paraId="6DB03F85" w14:textId="77777777" w:rsidR="00F22D51" w:rsidRPr="00F22D51" w:rsidRDefault="00F22D51" w:rsidP="00F22D51">
      <w:pPr>
        <w:ind w:leftChars="100" w:left="24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EAN | 6978262010485</w:t>
      </w:r>
    </w:p>
    <w:p w14:paraId="1D81B858" w14:textId="77777777" w:rsidR="00F22D51" w:rsidRPr="00F22D51" w:rsidRDefault="00F22D51" w:rsidP="00F22D51">
      <w:pPr>
        <w:ind w:leftChars="100" w:left="240"/>
        <w:rPr>
          <w:rFonts w:ascii="Calibri" w:eastAsia="Aptos" w:hAnsi="Calibri" w:cs="Calibri"/>
          <w:b/>
          <w:bCs/>
          <w:lang w:val="en-US"/>
        </w:rPr>
      </w:pPr>
      <w:r w:rsidRPr="00F22D51">
        <w:rPr>
          <w:rFonts w:ascii="Calibri" w:eastAsia="Aptos" w:hAnsi="Calibri" w:cs="Calibri"/>
          <w:b/>
          <w:bCs/>
          <w:lang w:val="en-US"/>
        </w:rPr>
        <w:t xml:space="preserve">Negro </w:t>
      </w:r>
    </w:p>
    <w:p w14:paraId="1489D885" w14:textId="77777777" w:rsidR="00F22D51" w:rsidRPr="00F22D51" w:rsidRDefault="00F22D51" w:rsidP="00F22D51">
      <w:pPr>
        <w:ind w:leftChars="100" w:left="24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SKU | X-WC-HYDROVIEW-240B</w:t>
      </w:r>
    </w:p>
    <w:p w14:paraId="5B4280C2" w14:textId="074423E9" w:rsidR="22A59535" w:rsidRPr="00F22D51" w:rsidRDefault="00F22D51" w:rsidP="00F22D51">
      <w:pPr>
        <w:ind w:leftChars="100" w:left="240"/>
        <w:rPr>
          <w:rFonts w:ascii="Calibri" w:eastAsia="Aptos" w:hAnsi="Calibri" w:cs="Calibri"/>
          <w:lang w:val="en-US"/>
        </w:rPr>
      </w:pPr>
      <w:r w:rsidRPr="00F22D51">
        <w:rPr>
          <w:rFonts w:ascii="Calibri" w:eastAsia="Aptos" w:hAnsi="Calibri" w:cs="Calibri"/>
          <w:lang w:val="en-US"/>
        </w:rPr>
        <w:t>EAN | 6978262010478</w:t>
      </w:r>
    </w:p>
    <w:sectPr w:rsidR="22A59535" w:rsidRPr="00F22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C427" w14:textId="77777777" w:rsidR="00FF5EC7" w:rsidRDefault="00FF5EC7">
      <w:pPr>
        <w:spacing w:after="0" w:line="240" w:lineRule="auto"/>
      </w:pPr>
      <w:r>
        <w:separator/>
      </w:r>
    </w:p>
  </w:endnote>
  <w:endnote w:type="continuationSeparator" w:id="0">
    <w:p w14:paraId="68BF4F69" w14:textId="77777777" w:rsidR="00FF5EC7" w:rsidRDefault="00FF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3F6C" w14:textId="77777777" w:rsidR="00F22D51" w:rsidRDefault="00F22D5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6D7DE" w14:textId="4D6135E3" w:rsidR="22A59535" w:rsidRDefault="22A59535" w:rsidP="22A5953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8B12" w14:textId="77777777" w:rsidR="00F22D51" w:rsidRDefault="00F22D5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7CC9" w14:textId="77777777" w:rsidR="00FF5EC7" w:rsidRDefault="00FF5EC7">
      <w:pPr>
        <w:spacing w:after="0" w:line="240" w:lineRule="auto"/>
      </w:pPr>
      <w:r>
        <w:separator/>
      </w:r>
    </w:p>
  </w:footnote>
  <w:footnote w:type="continuationSeparator" w:id="0">
    <w:p w14:paraId="2A365ED1" w14:textId="77777777" w:rsidR="00FF5EC7" w:rsidRDefault="00FF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A6DF" w14:textId="77777777" w:rsidR="00F22D51" w:rsidRDefault="00F22D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F22D51" w14:paraId="0B87C4AF" w14:textId="77777777" w:rsidTr="00363A0F">
      <w:trPr>
        <w:trHeight w:val="300"/>
      </w:trPr>
      <w:tc>
        <w:tcPr>
          <w:tcW w:w="3108" w:type="dxa"/>
          <w:vAlign w:val="center"/>
        </w:tcPr>
        <w:p w14:paraId="3514260E" w14:textId="77777777" w:rsidR="00F22D51" w:rsidRDefault="00F22D51" w:rsidP="00F22D51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104ABDE" w14:textId="77777777" w:rsidR="00F22D51" w:rsidRDefault="00F22D51" w:rsidP="00F22D51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0B425A1D" w14:textId="77777777" w:rsidR="00F22D51" w:rsidRDefault="00F22D51" w:rsidP="00F22D51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2911F40" wp14:editId="680E75E2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DD4EEA7" w14:textId="4E7D2E11" w:rsidR="22A59535" w:rsidRDefault="22A59535" w:rsidP="22A5953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9F7DB" w14:textId="77777777" w:rsidR="00F22D51" w:rsidRDefault="00F22D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826E"/>
    <w:multiLevelType w:val="hybridMultilevel"/>
    <w:tmpl w:val="D3A2A6C6"/>
    <w:lvl w:ilvl="0" w:tplc="99CA7F1E">
      <w:start w:val="1"/>
      <w:numFmt w:val="decimal"/>
      <w:lvlText w:val="%1."/>
      <w:lvlJc w:val="left"/>
      <w:pPr>
        <w:ind w:left="720" w:hanging="360"/>
      </w:pPr>
    </w:lvl>
    <w:lvl w:ilvl="1" w:tplc="20EA2C60">
      <w:start w:val="1"/>
      <w:numFmt w:val="lowerLetter"/>
      <w:lvlText w:val="%2."/>
      <w:lvlJc w:val="left"/>
      <w:pPr>
        <w:ind w:left="1440" w:hanging="360"/>
      </w:pPr>
    </w:lvl>
    <w:lvl w:ilvl="2" w:tplc="CBDAFCA6">
      <w:start w:val="1"/>
      <w:numFmt w:val="lowerRoman"/>
      <w:lvlText w:val="%3."/>
      <w:lvlJc w:val="right"/>
      <w:pPr>
        <w:ind w:left="2160" w:hanging="180"/>
      </w:pPr>
    </w:lvl>
    <w:lvl w:ilvl="3" w:tplc="03C62D58">
      <w:start w:val="1"/>
      <w:numFmt w:val="decimal"/>
      <w:lvlText w:val="%4."/>
      <w:lvlJc w:val="left"/>
      <w:pPr>
        <w:ind w:left="2880" w:hanging="360"/>
      </w:pPr>
    </w:lvl>
    <w:lvl w:ilvl="4" w:tplc="D0D2872E">
      <w:start w:val="1"/>
      <w:numFmt w:val="lowerLetter"/>
      <w:lvlText w:val="%5."/>
      <w:lvlJc w:val="left"/>
      <w:pPr>
        <w:ind w:left="3600" w:hanging="360"/>
      </w:pPr>
    </w:lvl>
    <w:lvl w:ilvl="5" w:tplc="8416B110">
      <w:start w:val="1"/>
      <w:numFmt w:val="lowerRoman"/>
      <w:lvlText w:val="%6."/>
      <w:lvlJc w:val="right"/>
      <w:pPr>
        <w:ind w:left="4320" w:hanging="180"/>
      </w:pPr>
    </w:lvl>
    <w:lvl w:ilvl="6" w:tplc="4508BB70">
      <w:start w:val="1"/>
      <w:numFmt w:val="decimal"/>
      <w:lvlText w:val="%7."/>
      <w:lvlJc w:val="left"/>
      <w:pPr>
        <w:ind w:left="5040" w:hanging="360"/>
      </w:pPr>
    </w:lvl>
    <w:lvl w:ilvl="7" w:tplc="4852070E">
      <w:start w:val="1"/>
      <w:numFmt w:val="lowerLetter"/>
      <w:lvlText w:val="%8."/>
      <w:lvlJc w:val="left"/>
      <w:pPr>
        <w:ind w:left="5760" w:hanging="360"/>
      </w:pPr>
    </w:lvl>
    <w:lvl w:ilvl="8" w:tplc="0B2870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5EEE"/>
    <w:multiLevelType w:val="hybridMultilevel"/>
    <w:tmpl w:val="0B448470"/>
    <w:lvl w:ilvl="0" w:tplc="66624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F2A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01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08C8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0B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EA8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8E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C1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32F4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3B9EE"/>
    <w:multiLevelType w:val="hybridMultilevel"/>
    <w:tmpl w:val="3EF8234A"/>
    <w:lvl w:ilvl="0" w:tplc="18306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2C5E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AB0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EE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F22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C41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26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2CA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F8C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BEEDB"/>
    <w:multiLevelType w:val="hybridMultilevel"/>
    <w:tmpl w:val="660E90EC"/>
    <w:lvl w:ilvl="0" w:tplc="4E9E6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A0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4C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80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A3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328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EE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E9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84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DB5BE"/>
    <w:multiLevelType w:val="hybridMultilevel"/>
    <w:tmpl w:val="099C158A"/>
    <w:lvl w:ilvl="0" w:tplc="C2F49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8BD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A08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D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EC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026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C1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25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4E9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AA166"/>
    <w:multiLevelType w:val="hybridMultilevel"/>
    <w:tmpl w:val="CD083C0A"/>
    <w:lvl w:ilvl="0" w:tplc="A8B23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474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6C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C0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EC5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B87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58C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80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40B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248590">
    <w:abstractNumId w:val="4"/>
  </w:num>
  <w:num w:numId="2" w16cid:durableId="1686009808">
    <w:abstractNumId w:val="2"/>
  </w:num>
  <w:num w:numId="3" w16cid:durableId="1360157078">
    <w:abstractNumId w:val="1"/>
  </w:num>
  <w:num w:numId="4" w16cid:durableId="805857224">
    <w:abstractNumId w:val="3"/>
  </w:num>
  <w:num w:numId="5" w16cid:durableId="1300377577">
    <w:abstractNumId w:val="5"/>
  </w:num>
  <w:num w:numId="6" w16cid:durableId="141435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AEDBB2"/>
    <w:rsid w:val="000142A2"/>
    <w:rsid w:val="004E798A"/>
    <w:rsid w:val="00973324"/>
    <w:rsid w:val="00D37054"/>
    <w:rsid w:val="00F22D51"/>
    <w:rsid w:val="00FF5EC7"/>
    <w:rsid w:val="0AB077DB"/>
    <w:rsid w:val="20AEDBB2"/>
    <w:rsid w:val="22A59535"/>
    <w:rsid w:val="446CADFB"/>
    <w:rsid w:val="6B3D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AEDBB2"/>
  <w15:chartTrackingRefBased/>
  <w15:docId w15:val="{9C7EC84D-E25E-4FC3-B962-1677137F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593</Words>
  <Characters>3181</Characters>
  <Application>Microsoft Office Word</Application>
  <DocSecurity>0</DocSecurity>
  <Lines>77</Lines>
  <Paragraphs>56</Paragraphs>
  <ScaleCrop>false</ScaleCrop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2024-09-02T11:07:00Z</dcterms:created>
  <dcterms:modified xsi:type="dcterms:W3CDTF">2026-02-19T03:32:00Z</dcterms:modified>
</cp:coreProperties>
</file>